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6D" w:rsidRPr="00430B9E" w:rsidRDefault="00CC1FBB">
      <w:pPr>
        <w:rPr>
          <w:b/>
        </w:rPr>
      </w:pPr>
      <w:r>
        <w:rPr>
          <w:b/>
        </w:rPr>
        <w:t>Immortal Life of Henrietta Lacks</w:t>
      </w:r>
    </w:p>
    <w:p w:rsidR="00705B6D" w:rsidRDefault="00705B6D" w:rsidP="00CC1FBB"/>
    <w:p w:rsidR="00705B6D" w:rsidRDefault="00705B6D" w:rsidP="00CC1FBB">
      <w:pPr>
        <w:pStyle w:val="ListParagraph"/>
        <w:numPr>
          <w:ilvl w:val="0"/>
          <w:numId w:val="5"/>
        </w:numPr>
        <w:ind w:left="360"/>
      </w:pPr>
      <w:r>
        <w:t xml:space="preserve">On the page after the title page, the author has a quote from </w:t>
      </w:r>
      <w:proofErr w:type="spellStart"/>
      <w:r>
        <w:t>Elie</w:t>
      </w:r>
      <w:proofErr w:type="spellEnd"/>
      <w:r>
        <w:t xml:space="preserve"> Wiesel, taken from a book he wrote. Why do you think </w:t>
      </w:r>
      <w:proofErr w:type="spellStart"/>
      <w:r>
        <w:t>Skloot</w:t>
      </w:r>
      <w:proofErr w:type="spellEnd"/>
      <w:r>
        <w:t xml:space="preserve"> chose this? How is she preparing you to begin her book?</w:t>
      </w:r>
    </w:p>
    <w:p w:rsidR="00705B6D" w:rsidRDefault="00705B6D" w:rsidP="00CC1FBB"/>
    <w:p w:rsidR="00705B6D" w:rsidRDefault="00705B6D" w:rsidP="00CC1FBB">
      <w:pPr>
        <w:pStyle w:val="ListParagraph"/>
        <w:numPr>
          <w:ilvl w:val="0"/>
          <w:numId w:val="5"/>
        </w:numPr>
        <w:ind w:left="360"/>
      </w:pPr>
      <w:r>
        <w:t xml:space="preserve">Why </w:t>
      </w:r>
      <w:proofErr w:type="gramStart"/>
      <w:r>
        <w:t xml:space="preserve">did </w:t>
      </w:r>
      <w:proofErr w:type="spellStart"/>
      <w:r>
        <w:t>Skloot</w:t>
      </w:r>
      <w:proofErr w:type="spellEnd"/>
      <w:proofErr w:type="gramEnd"/>
      <w:r>
        <w:t xml:space="preserve"> chose to research </w:t>
      </w:r>
      <w:proofErr w:type="spellStart"/>
      <w:r>
        <w:t>Ms</w:t>
      </w:r>
      <w:proofErr w:type="spellEnd"/>
      <w:r>
        <w:t xml:space="preserve"> Lacks? (read the Prologue)</w:t>
      </w:r>
    </w:p>
    <w:p w:rsidR="00705B6D" w:rsidRDefault="00705B6D" w:rsidP="00CC1FBB"/>
    <w:p w:rsidR="00705B6D" w:rsidRDefault="00705B6D" w:rsidP="00CC1FBB">
      <w:pPr>
        <w:pStyle w:val="ListParagraph"/>
        <w:numPr>
          <w:ilvl w:val="0"/>
          <w:numId w:val="5"/>
        </w:numPr>
        <w:ind w:left="360"/>
      </w:pPr>
      <w:r>
        <w:t>What did you learn about how ‘blacks’</w:t>
      </w:r>
      <w:r w:rsidR="00430B9E">
        <w:t>, or ‘coloreds’</w:t>
      </w:r>
      <w:r>
        <w:t xml:space="preserve"> (the term</w:t>
      </w:r>
      <w:r w:rsidR="00430B9E">
        <w:t>s</w:t>
      </w:r>
      <w:r>
        <w:t xml:space="preserve"> African-Americans preferred at the time these events took place) were treated by the American medical system? How about other ways in which they were treated differently than white citizens?</w:t>
      </w:r>
      <w:r w:rsidR="00430B9E">
        <w:t xml:space="preserve"> There are answers to this question scattered throughout the book…</w:t>
      </w:r>
    </w:p>
    <w:p w:rsidR="00705B6D" w:rsidRDefault="00705B6D" w:rsidP="00CC1FBB"/>
    <w:p w:rsidR="00705B6D" w:rsidRDefault="00705B6D" w:rsidP="00CC1FBB">
      <w:pPr>
        <w:pStyle w:val="ListParagraph"/>
        <w:numPr>
          <w:ilvl w:val="0"/>
          <w:numId w:val="5"/>
        </w:numPr>
        <w:ind w:left="360"/>
      </w:pPr>
      <w:r>
        <w:t>What did you learn about cervical cancer and how it was usually treated in the 1950s?</w:t>
      </w:r>
    </w:p>
    <w:p w:rsidR="00705B6D" w:rsidRDefault="00705B6D" w:rsidP="00CC1FBB"/>
    <w:p w:rsidR="00705B6D" w:rsidRDefault="00705B6D" w:rsidP="00CC1FBB">
      <w:pPr>
        <w:pStyle w:val="ListParagraph"/>
        <w:numPr>
          <w:ilvl w:val="0"/>
          <w:numId w:val="5"/>
        </w:numPr>
        <w:ind w:left="360"/>
      </w:pPr>
      <w:r>
        <w:t xml:space="preserve">Who was George </w:t>
      </w:r>
      <w:proofErr w:type="spellStart"/>
      <w:r>
        <w:t>Gey</w:t>
      </w:r>
      <w:proofErr w:type="spellEnd"/>
      <w:r>
        <w:t xml:space="preserve"> and why is he so important to this story?</w:t>
      </w:r>
    </w:p>
    <w:p w:rsidR="00430B9E" w:rsidRDefault="00430B9E" w:rsidP="00CC1FBB"/>
    <w:p w:rsidR="00430B9E" w:rsidRDefault="00430B9E" w:rsidP="00CC1FBB">
      <w:pPr>
        <w:pStyle w:val="ListParagraph"/>
        <w:numPr>
          <w:ilvl w:val="0"/>
          <w:numId w:val="5"/>
        </w:numPr>
        <w:ind w:left="360"/>
      </w:pPr>
      <w:r>
        <w:t>What were the problems with growing (‘culturing’) cells outside of the body?</w:t>
      </w:r>
    </w:p>
    <w:p w:rsidR="00705B6D" w:rsidRDefault="00705B6D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How do the laws differ regarding taking tissue samples from living people and from corpses?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List a few of the breakthroughs in technology spurred by these cells.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 xml:space="preserve">Does it seem that George </w:t>
      </w:r>
      <w:proofErr w:type="spellStart"/>
      <w:r>
        <w:t>Gey</w:t>
      </w:r>
      <w:proofErr w:type="spellEnd"/>
      <w:r>
        <w:t xml:space="preserve"> felt he made the right decision to share these cells he collected so freely?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 w:rsidRPr="00251771">
        <w:t xml:space="preserve">What was childhood like for </w:t>
      </w:r>
      <w:proofErr w:type="spellStart"/>
      <w:r w:rsidRPr="00251771">
        <w:t>Henriettta’s</w:t>
      </w:r>
      <w:proofErr w:type="spellEnd"/>
      <w:r w:rsidRPr="00251771">
        <w:t xml:space="preserve"> children after she died?</w:t>
      </w:r>
      <w:r>
        <w:t xml:space="preserve"> Which problems that are mentioned might have been because she was married to her first cousin?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What was the reaction from scientists to the 1966 National Institute of Health’s (NIH) rule about funding and review boards?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What facts about cancer were becoming understood in the mid-1960s?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How did the public respond to the news that researchers were ‘blending’ the cells of humans with other organisms to learn more about where certain genes are located?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 xml:space="preserve">Lawrence reveals his limited understanding of the </w:t>
      </w:r>
      <w:proofErr w:type="spellStart"/>
      <w:r>
        <w:t>HeLa</w:t>
      </w:r>
      <w:proofErr w:type="spellEnd"/>
      <w:r>
        <w:t xml:space="preserve"> cells usefulness as he’s cooking pork chops for Rebecca. How ‘limited’ is this?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W</w:t>
      </w:r>
      <w:r>
        <w:t xml:space="preserve">hat </w:t>
      </w:r>
      <w:proofErr w:type="gramStart"/>
      <w:r>
        <w:t>was</w:t>
      </w:r>
      <w:proofErr w:type="gramEnd"/>
      <w:r>
        <w:t xml:space="preserve"> the ‘</w:t>
      </w:r>
      <w:proofErr w:type="spellStart"/>
      <w:r>
        <w:t>HeLa</w:t>
      </w:r>
      <w:proofErr w:type="spellEnd"/>
      <w:r>
        <w:t xml:space="preserve"> Hit List’ and what was its significance? What was the point of taking blood samples from the Lacks family? Was it to benefit the Lacks?</w:t>
      </w:r>
    </w:p>
    <w:p w:rsidR="00CC1FBB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 xml:space="preserve">What did Mike Rogers write in his </w:t>
      </w:r>
      <w:r w:rsidRPr="00CC1FBB">
        <w:rPr>
          <w:i/>
        </w:rPr>
        <w:t>Rolling Stone</w:t>
      </w:r>
      <w:r>
        <w:t xml:space="preserve"> interview that astounded the Lacks family?</w:t>
      </w:r>
    </w:p>
    <w:p w:rsidR="00CC1FBB" w:rsidRPr="00AC154E" w:rsidRDefault="00CC1FBB" w:rsidP="00CC1FBB"/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 w:rsidRPr="00C71C14">
        <w:t xml:space="preserve">Did George </w:t>
      </w:r>
      <w:proofErr w:type="spellStart"/>
      <w:r w:rsidRPr="00C71C14">
        <w:t>Gey</w:t>
      </w:r>
      <w:proofErr w:type="spellEnd"/>
      <w:r w:rsidRPr="00C71C14">
        <w:t xml:space="preserve"> and Johns Hopkins sell Henrietta’s tissue? Why/why not?</w:t>
      </w:r>
    </w:p>
    <w:p w:rsidR="00CC1FBB" w:rsidRDefault="00CC1FBB" w:rsidP="00CC1FBB">
      <w:pPr>
        <w:pStyle w:val="ListParagraph"/>
        <w:ind w:left="0"/>
      </w:pPr>
    </w:p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What is the Genetic Information Nondiscrimination Act and why is it relevant</w:t>
      </w:r>
      <w:proofErr w:type="gramStart"/>
      <w:r>
        <w:t>?\</w:t>
      </w:r>
      <w:proofErr w:type="gramEnd"/>
    </w:p>
    <w:p w:rsidR="00CC1FBB" w:rsidRDefault="00CC1FBB" w:rsidP="00CC1FBB">
      <w:pPr>
        <w:pStyle w:val="ListParagraph"/>
        <w:ind w:left="0"/>
      </w:pPr>
    </w:p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What was the first living thing to be patented? Who was the first person to market his own tissue?</w:t>
      </w:r>
    </w:p>
    <w:p w:rsidR="00CC1FBB" w:rsidRDefault="00CC1FBB" w:rsidP="00CC1FBB">
      <w:pPr>
        <w:pStyle w:val="ListParagraph"/>
        <w:ind w:left="0"/>
      </w:pPr>
    </w:p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>
        <w:t>How could it be argued that Henrietta’s cells are no longer human?</w:t>
      </w:r>
    </w:p>
    <w:p w:rsidR="00CC1FBB" w:rsidRDefault="00CC1FBB" w:rsidP="00CC1FBB">
      <w:pPr>
        <w:pStyle w:val="ListParagraph"/>
        <w:ind w:left="0"/>
      </w:pPr>
    </w:p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r w:rsidRPr="00BB0175">
        <w:t>What</w:t>
      </w:r>
      <w:r>
        <w:t xml:space="preserve"> was the ‘deal’ Deborah made with Rebecca in exchange for her cooperation?</w:t>
      </w:r>
    </w:p>
    <w:p w:rsidR="00CC1FBB" w:rsidRDefault="00CC1FBB" w:rsidP="00CC1FBB">
      <w:pPr>
        <w:pStyle w:val="ListParagraph"/>
      </w:pPr>
    </w:p>
    <w:p w:rsidR="00CC1FBB" w:rsidRDefault="00CC1FBB" w:rsidP="00CC1FBB">
      <w:pPr>
        <w:pStyle w:val="ListParagraph"/>
        <w:numPr>
          <w:ilvl w:val="0"/>
          <w:numId w:val="5"/>
        </w:numPr>
        <w:ind w:left="360"/>
      </w:pPr>
      <w:bookmarkStart w:id="0" w:name="_GoBack"/>
      <w:bookmarkEnd w:id="0"/>
      <w:r>
        <w:t xml:space="preserve">Describe some of the emotions you see in Deborah and </w:t>
      </w:r>
      <w:proofErr w:type="spellStart"/>
      <w:r>
        <w:t>Zakariyya</w:t>
      </w:r>
      <w:proofErr w:type="spellEnd"/>
      <w:r>
        <w:t xml:space="preserve"> when they visit the lab where the </w:t>
      </w:r>
      <w:proofErr w:type="spellStart"/>
      <w:r>
        <w:t>Hela</w:t>
      </w:r>
      <w:proofErr w:type="spellEnd"/>
      <w:r>
        <w:t xml:space="preserve"> cells are stored.</w:t>
      </w:r>
    </w:p>
    <w:p w:rsidR="00430B9E" w:rsidRDefault="00430B9E" w:rsidP="00430B9E">
      <w:pPr>
        <w:pStyle w:val="ListParagraph"/>
      </w:pPr>
    </w:p>
    <w:p w:rsidR="00705B6D" w:rsidRDefault="00705B6D" w:rsidP="00705B6D"/>
    <w:sectPr w:rsidR="00705B6D" w:rsidSect="00C209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37A"/>
    <w:multiLevelType w:val="hybridMultilevel"/>
    <w:tmpl w:val="EAF6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17D"/>
    <w:multiLevelType w:val="hybridMultilevel"/>
    <w:tmpl w:val="A41A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75D"/>
    <w:multiLevelType w:val="hybridMultilevel"/>
    <w:tmpl w:val="860A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553"/>
    <w:multiLevelType w:val="hybridMultilevel"/>
    <w:tmpl w:val="583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0710"/>
    <w:multiLevelType w:val="hybridMultilevel"/>
    <w:tmpl w:val="25C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D"/>
    <w:rsid w:val="00430B9E"/>
    <w:rsid w:val="00705B6D"/>
    <w:rsid w:val="008640B4"/>
    <w:rsid w:val="009A40F2"/>
    <w:rsid w:val="00C20927"/>
    <w:rsid w:val="00C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2080</Characters>
  <Application>Microsoft Office Word</Application>
  <DocSecurity>0</DocSecurity>
  <Lines>17</Lines>
  <Paragraphs>5</Paragraphs>
  <ScaleCrop>false</ScaleCrop>
  <Company>School One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Spry</dc:creator>
  <cp:keywords/>
  <dc:description/>
  <cp:lastModifiedBy>Gretel</cp:lastModifiedBy>
  <cp:revision>2</cp:revision>
  <dcterms:created xsi:type="dcterms:W3CDTF">2011-09-19T23:47:00Z</dcterms:created>
  <dcterms:modified xsi:type="dcterms:W3CDTF">2013-08-25T21:12:00Z</dcterms:modified>
</cp:coreProperties>
</file>